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83" w:rsidRPr="00A8619B" w:rsidRDefault="007F7933" w:rsidP="007F7933">
      <w:pPr>
        <w:spacing w:after="0"/>
        <w:jc w:val="center"/>
        <w:rPr>
          <w:rFonts w:ascii="Verdana" w:hAnsi="Verdana"/>
          <w:b/>
          <w:sz w:val="34"/>
        </w:rPr>
      </w:pPr>
      <w:r w:rsidRPr="00A8619B">
        <w:rPr>
          <w:rFonts w:ascii="Verdana" w:hAnsi="Verdana"/>
          <w:b/>
          <w:sz w:val="34"/>
        </w:rPr>
        <w:t>HALLELUJAH I LOVE HIM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Once I was lost upon the plains of sin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 xml:space="preserve">Once was a slave to doubts and fears within, 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Once was afraid to trust a loving God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But now my guilt is washed away in Jesus blood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A: Once I was bound, once I was blind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Once I was dead, but now in Christ I live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To tell the world the peace that He can give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He alone can give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Chorus:</w:t>
      </w:r>
      <w:bookmarkStart w:id="0" w:name="_GoBack"/>
      <w:bookmarkEnd w:id="0"/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Hallelujah I love him (</w:t>
      </w:r>
      <w:proofErr w:type="gramStart"/>
      <w:r w:rsidRPr="00A8619B">
        <w:rPr>
          <w:rFonts w:ascii="Verdana" w:hAnsi="Verdana"/>
          <w:sz w:val="34"/>
        </w:rPr>
        <w:t>2x</w:t>
      </w:r>
      <w:proofErr w:type="gramEnd"/>
      <w:r w:rsidRPr="00A8619B">
        <w:rPr>
          <w:rFonts w:ascii="Verdana" w:hAnsi="Verdana"/>
          <w:sz w:val="34"/>
        </w:rPr>
        <w:t>)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My sins are washed away, In Jesus blood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Hallelujah I love him (</w:t>
      </w:r>
      <w:proofErr w:type="gramStart"/>
      <w:r w:rsidRPr="00A8619B">
        <w:rPr>
          <w:rFonts w:ascii="Verdana" w:hAnsi="Verdana"/>
          <w:sz w:val="34"/>
        </w:rPr>
        <w:t>2x</w:t>
      </w:r>
      <w:proofErr w:type="gramEnd"/>
      <w:r w:rsidRPr="00A8619B">
        <w:rPr>
          <w:rFonts w:ascii="Verdana" w:hAnsi="Verdana"/>
          <w:sz w:val="34"/>
        </w:rPr>
        <w:t>)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My sins are washed away In Jesus blood.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Gone from my heart the world and all its charms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Gone are my sins and all that would alarm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Gone evermore and by his grace I know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The precious blood of Jesus cleanse white as snow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  <w:r w:rsidRPr="00A8619B">
        <w:rPr>
          <w:rFonts w:ascii="Verdana" w:hAnsi="Verdana"/>
          <w:sz w:val="34"/>
        </w:rPr>
        <w:t>(Repeat A)</w:t>
      </w: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p w:rsidR="007F7933" w:rsidRPr="00A8619B" w:rsidRDefault="007F7933" w:rsidP="007F7933">
      <w:pPr>
        <w:spacing w:after="0"/>
        <w:rPr>
          <w:rFonts w:ascii="Verdana" w:hAnsi="Verdana"/>
          <w:sz w:val="34"/>
        </w:rPr>
      </w:pPr>
    </w:p>
    <w:sectPr w:rsidR="007F7933" w:rsidRPr="00A8619B" w:rsidSect="007F7933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33"/>
    <w:rsid w:val="007F7933"/>
    <w:rsid w:val="00A8619B"/>
    <w:rsid w:val="00D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2</cp:revision>
  <dcterms:created xsi:type="dcterms:W3CDTF">2011-11-20T21:04:00Z</dcterms:created>
  <dcterms:modified xsi:type="dcterms:W3CDTF">2011-11-20T21:10:00Z</dcterms:modified>
</cp:coreProperties>
</file>